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7F" w:rsidRPr="00A47D7F" w:rsidRDefault="00A47D7F" w:rsidP="00A47D7F">
      <w:pPr>
        <w:pStyle w:val="NormalWeb"/>
        <w:rPr>
          <w:color w:val="000000"/>
          <w:sz w:val="20"/>
          <w:szCs w:val="20"/>
        </w:rPr>
      </w:pPr>
      <w:r w:rsidRPr="00A47D7F">
        <w:rPr>
          <w:color w:val="000000"/>
          <w:sz w:val="20"/>
          <w:szCs w:val="20"/>
        </w:rPr>
        <w:t>GVC Tennis Club Doubles League: May 6- June 14</w:t>
      </w:r>
    </w:p>
    <w:p w:rsidR="00A47D7F" w:rsidRPr="00A47D7F" w:rsidRDefault="00A47D7F" w:rsidP="00A47D7F">
      <w:pPr>
        <w:pStyle w:val="NormalWeb"/>
        <w:rPr>
          <w:color w:val="000000"/>
          <w:sz w:val="20"/>
          <w:szCs w:val="20"/>
        </w:rPr>
      </w:pPr>
      <w:r w:rsidRPr="00A47D7F">
        <w:rPr>
          <w:color w:val="000000"/>
          <w:sz w:val="20"/>
          <w:szCs w:val="20"/>
        </w:rPr>
        <w:t>The doubles league will begin on Saturday, May 6. The purpose of this non-competitive league is for all club members who want to participate in a doubles game where partners are arranged for you. Duties and responsibilities for all registered players will be laid out for each match. Four players will be scheduled to play on certain dates based on their availability. Matches will be held on Mondays and Wednesdays from 6-7:30pm and weekends 9-10:30am</w:t>
      </w:r>
    </w:p>
    <w:p w:rsidR="00A47D7F" w:rsidRPr="00A47D7F" w:rsidRDefault="00A47D7F" w:rsidP="00A47D7F">
      <w:pPr>
        <w:pStyle w:val="NormalWeb"/>
        <w:rPr>
          <w:color w:val="000000"/>
          <w:sz w:val="20"/>
          <w:szCs w:val="20"/>
        </w:rPr>
      </w:pPr>
      <w:r w:rsidRPr="00A47D7F">
        <w:rPr>
          <w:color w:val="000000"/>
          <w:sz w:val="20"/>
          <w:szCs w:val="20"/>
        </w:rPr>
        <w:t xml:space="preserve">Players will be grouped with fellow members of similar levels. To assess your level, use the enclosed rating sheet. In fairness to fellow participants, please register only if you will commit to your schedule dates for play. Otherwise, place yourself on the substitute list. I will send out the schedule to registered players shortly after </w:t>
      </w:r>
      <w:r w:rsidRPr="00A47D7F">
        <w:rPr>
          <w:b/>
          <w:color w:val="000000"/>
          <w:sz w:val="20"/>
          <w:szCs w:val="20"/>
        </w:rPr>
        <w:t>the deadline for</w:t>
      </w:r>
      <w:r w:rsidRPr="00A47D7F">
        <w:rPr>
          <w:color w:val="000000"/>
          <w:sz w:val="20"/>
          <w:szCs w:val="20"/>
        </w:rPr>
        <w:t xml:space="preserve"> </w:t>
      </w:r>
      <w:r w:rsidRPr="00A47D7F">
        <w:rPr>
          <w:b/>
          <w:color w:val="000000"/>
          <w:sz w:val="20"/>
          <w:szCs w:val="20"/>
        </w:rPr>
        <w:t>signup which is Saturday, April 22nd.</w:t>
      </w:r>
      <w:r w:rsidRPr="00A47D7F">
        <w:rPr>
          <w:color w:val="000000"/>
          <w:sz w:val="20"/>
          <w:szCs w:val="20"/>
        </w:rPr>
        <w:t xml:space="preserve"> This league is designed for club members to meet new partners and to play “fun” tennis matches.</w:t>
      </w:r>
    </w:p>
    <w:p w:rsidR="00A47D7F" w:rsidRPr="00A47D7F" w:rsidRDefault="00A47D7F" w:rsidP="00A47D7F">
      <w:pPr>
        <w:pStyle w:val="NormalWeb"/>
        <w:rPr>
          <w:color w:val="000000"/>
          <w:sz w:val="20"/>
          <w:szCs w:val="20"/>
        </w:rPr>
      </w:pPr>
      <w:r w:rsidRPr="00A47D7F">
        <w:rPr>
          <w:color w:val="000000"/>
          <w:sz w:val="20"/>
          <w:szCs w:val="20"/>
        </w:rPr>
        <w:t>One member of each foursome will be assigned to call those in their foursome, another will be asked to bring a new can of balls and the other two just get to come and play! If you can’t play on your scheduled day, you are responsible to find a substitute. The league is successful when all players arrive on time or find a substitute when necessary.</w:t>
      </w:r>
    </w:p>
    <w:p w:rsidR="00A47D7F" w:rsidRPr="00A47D7F" w:rsidRDefault="00A47D7F" w:rsidP="00A47D7F">
      <w:pPr>
        <w:pStyle w:val="NormalWeb"/>
        <w:rPr>
          <w:color w:val="000000"/>
          <w:sz w:val="20"/>
          <w:szCs w:val="20"/>
        </w:rPr>
      </w:pPr>
      <w:r w:rsidRPr="00A47D7F">
        <w:rPr>
          <w:color w:val="000000"/>
          <w:sz w:val="20"/>
          <w:szCs w:val="20"/>
        </w:rPr>
        <w:t>There is a one-time $20 non-refundable fee per person to participate in the league.</w:t>
      </w:r>
    </w:p>
    <w:p w:rsidR="00A47D7F" w:rsidRPr="00A47D7F" w:rsidRDefault="00A47D7F" w:rsidP="00A47D7F">
      <w:pPr>
        <w:pStyle w:val="NormalWeb"/>
        <w:rPr>
          <w:color w:val="000000"/>
          <w:sz w:val="20"/>
          <w:szCs w:val="20"/>
        </w:rPr>
      </w:pPr>
      <w:r w:rsidRPr="00A47D7F">
        <w:rPr>
          <w:color w:val="000000"/>
          <w:sz w:val="20"/>
          <w:szCs w:val="20"/>
        </w:rPr>
        <w:t>Sign-up:</w:t>
      </w:r>
    </w:p>
    <w:p w:rsidR="00A47D7F" w:rsidRPr="00A47D7F" w:rsidRDefault="00A47D7F" w:rsidP="00A47D7F">
      <w:pPr>
        <w:pStyle w:val="NormalWeb"/>
        <w:rPr>
          <w:color w:val="000000"/>
          <w:sz w:val="20"/>
          <w:szCs w:val="20"/>
        </w:rPr>
      </w:pPr>
      <w:r w:rsidRPr="00A47D7F">
        <w:rPr>
          <w:color w:val="000000"/>
          <w:sz w:val="20"/>
          <w:szCs w:val="20"/>
        </w:rPr>
        <w:t>Name</w:t>
      </w:r>
      <w:proofErr w:type="gramStart"/>
      <w:r w:rsidRPr="00A47D7F">
        <w:rPr>
          <w:color w:val="000000"/>
          <w:sz w:val="20"/>
          <w:szCs w:val="20"/>
        </w:rPr>
        <w:t>:_</w:t>
      </w:r>
      <w:proofErr w:type="gramEnd"/>
      <w:r w:rsidRPr="00A47D7F">
        <w:rPr>
          <w:color w:val="000000"/>
          <w:sz w:val="20"/>
          <w:szCs w:val="20"/>
        </w:rPr>
        <w:t>____________________________</w:t>
      </w:r>
    </w:p>
    <w:p w:rsidR="00A47D7F" w:rsidRPr="00A47D7F" w:rsidRDefault="00A47D7F" w:rsidP="00A47D7F">
      <w:pPr>
        <w:pStyle w:val="NormalWeb"/>
        <w:rPr>
          <w:color w:val="000000"/>
          <w:sz w:val="20"/>
          <w:szCs w:val="20"/>
        </w:rPr>
      </w:pPr>
      <w:r w:rsidRPr="00A47D7F">
        <w:rPr>
          <w:color w:val="000000"/>
          <w:sz w:val="20"/>
          <w:szCs w:val="20"/>
        </w:rPr>
        <w:t>Phone</w:t>
      </w:r>
      <w:r>
        <w:rPr>
          <w:color w:val="000000"/>
          <w:sz w:val="20"/>
          <w:szCs w:val="20"/>
        </w:rPr>
        <w:t xml:space="preserve"> </w:t>
      </w:r>
      <w:bookmarkStart w:id="0" w:name="_GoBack"/>
      <w:bookmarkEnd w:id="0"/>
      <w:r w:rsidRPr="00A47D7F">
        <w:rPr>
          <w:color w:val="000000"/>
          <w:sz w:val="20"/>
          <w:szCs w:val="20"/>
        </w:rPr>
        <w:t>(w</w:t>
      </w:r>
      <w:proofErr w:type="gramStart"/>
      <w:r w:rsidRPr="00A47D7F">
        <w:rPr>
          <w:color w:val="000000"/>
          <w:sz w:val="20"/>
          <w:szCs w:val="20"/>
        </w:rPr>
        <w:t>)_</w:t>
      </w:r>
      <w:proofErr w:type="gramEnd"/>
      <w:r w:rsidRPr="00A47D7F">
        <w:rPr>
          <w:color w:val="000000"/>
          <w:sz w:val="20"/>
          <w:szCs w:val="20"/>
        </w:rPr>
        <w:t>________________(c)_________________(h)________________</w:t>
      </w:r>
    </w:p>
    <w:p w:rsidR="00A47D7F" w:rsidRPr="00A47D7F" w:rsidRDefault="00A47D7F" w:rsidP="00A47D7F">
      <w:pPr>
        <w:pStyle w:val="NormalWeb"/>
        <w:rPr>
          <w:color w:val="000000"/>
          <w:sz w:val="20"/>
          <w:szCs w:val="20"/>
        </w:rPr>
      </w:pPr>
      <w:r w:rsidRPr="00A47D7F">
        <w:rPr>
          <w:color w:val="000000"/>
          <w:sz w:val="20"/>
          <w:szCs w:val="20"/>
        </w:rPr>
        <w:t>Email_________________________ Level of play__________________</w:t>
      </w:r>
    </w:p>
    <w:p w:rsidR="00A47D7F" w:rsidRPr="00A47D7F" w:rsidRDefault="00A47D7F" w:rsidP="00A47D7F">
      <w:pPr>
        <w:pStyle w:val="NormalWeb"/>
        <w:rPr>
          <w:color w:val="000000"/>
          <w:sz w:val="20"/>
          <w:szCs w:val="20"/>
        </w:rPr>
      </w:pPr>
      <w:r w:rsidRPr="00A47D7F">
        <w:rPr>
          <w:color w:val="000000"/>
          <w:sz w:val="20"/>
          <w:szCs w:val="20"/>
        </w:rPr>
        <w:t>Days Available to Play: Mon.6pm____ Wed.6pm_____ Sat.9am_____Sun.9am____</w:t>
      </w:r>
    </w:p>
    <w:p w:rsidR="00A47D7F" w:rsidRPr="00A47D7F" w:rsidRDefault="00A47D7F" w:rsidP="00A47D7F">
      <w:pPr>
        <w:pStyle w:val="NormalWeb"/>
        <w:rPr>
          <w:color w:val="000000"/>
          <w:sz w:val="20"/>
          <w:szCs w:val="20"/>
        </w:rPr>
      </w:pPr>
      <w:r w:rsidRPr="00A47D7F">
        <w:rPr>
          <w:color w:val="000000"/>
          <w:sz w:val="20"/>
          <w:szCs w:val="20"/>
        </w:rPr>
        <w:t>Circle Dates Unable to Play:</w:t>
      </w:r>
    </w:p>
    <w:p w:rsidR="00A47D7F" w:rsidRPr="00A47D7F" w:rsidRDefault="00A47D7F" w:rsidP="00A47D7F">
      <w:pPr>
        <w:pStyle w:val="NormalWeb"/>
        <w:rPr>
          <w:color w:val="000000"/>
          <w:sz w:val="20"/>
          <w:szCs w:val="20"/>
        </w:rPr>
      </w:pPr>
      <w:r>
        <w:rPr>
          <w:color w:val="000000"/>
          <w:sz w:val="20"/>
          <w:szCs w:val="20"/>
        </w:rPr>
        <w:t xml:space="preserve">Sat: 5/6   5/13   5/20   5/27   6/3   6/10  </w:t>
      </w:r>
    </w:p>
    <w:p w:rsidR="00A47D7F" w:rsidRPr="00A47D7F" w:rsidRDefault="00A47D7F" w:rsidP="00A47D7F">
      <w:pPr>
        <w:pStyle w:val="NormalWeb"/>
        <w:rPr>
          <w:color w:val="000000"/>
          <w:sz w:val="20"/>
          <w:szCs w:val="20"/>
        </w:rPr>
      </w:pPr>
      <w:r>
        <w:rPr>
          <w:color w:val="000000"/>
          <w:sz w:val="20"/>
          <w:szCs w:val="20"/>
        </w:rPr>
        <w:t xml:space="preserve">Sun: 5/7   5/14   5/21   5/28   6/4   6/11  </w:t>
      </w:r>
    </w:p>
    <w:p w:rsidR="00A47D7F" w:rsidRPr="00A47D7F" w:rsidRDefault="00A47D7F" w:rsidP="00A47D7F">
      <w:pPr>
        <w:pStyle w:val="NormalWeb"/>
        <w:rPr>
          <w:color w:val="000000"/>
          <w:sz w:val="20"/>
          <w:szCs w:val="20"/>
        </w:rPr>
      </w:pPr>
      <w:r>
        <w:rPr>
          <w:color w:val="000000"/>
          <w:sz w:val="20"/>
          <w:szCs w:val="20"/>
        </w:rPr>
        <w:t xml:space="preserve">Mon: 5/8   5/15   5/22   5/29   6/5   6/12  </w:t>
      </w:r>
    </w:p>
    <w:p w:rsidR="00A47D7F" w:rsidRPr="00A47D7F" w:rsidRDefault="00A47D7F" w:rsidP="00A47D7F">
      <w:pPr>
        <w:pStyle w:val="NormalWeb"/>
        <w:rPr>
          <w:color w:val="000000"/>
          <w:sz w:val="20"/>
          <w:szCs w:val="20"/>
        </w:rPr>
      </w:pPr>
      <w:r>
        <w:rPr>
          <w:color w:val="000000"/>
          <w:sz w:val="20"/>
          <w:szCs w:val="20"/>
        </w:rPr>
        <w:t xml:space="preserve">Wed: 5/10   5/17   5/24   5/31   6/7   6/14  </w:t>
      </w:r>
    </w:p>
    <w:p w:rsidR="00A47D7F" w:rsidRPr="00A47D7F" w:rsidRDefault="00A47D7F" w:rsidP="00A47D7F">
      <w:pPr>
        <w:pStyle w:val="NormalWeb"/>
        <w:rPr>
          <w:color w:val="000000"/>
          <w:sz w:val="20"/>
          <w:szCs w:val="20"/>
        </w:rPr>
      </w:pPr>
      <w:r w:rsidRPr="00A47D7F">
        <w:rPr>
          <w:color w:val="000000"/>
          <w:sz w:val="20"/>
          <w:szCs w:val="20"/>
        </w:rPr>
        <w:t>Please list me only as a substitute____________ Level</w:t>
      </w:r>
      <w:proofErr w:type="gramStart"/>
      <w:r w:rsidRPr="00A47D7F">
        <w:rPr>
          <w:color w:val="000000"/>
          <w:sz w:val="20"/>
          <w:szCs w:val="20"/>
        </w:rPr>
        <w:t>:_</w:t>
      </w:r>
      <w:proofErr w:type="gramEnd"/>
      <w:r w:rsidRPr="00A47D7F">
        <w:rPr>
          <w:color w:val="000000"/>
          <w:sz w:val="20"/>
          <w:szCs w:val="20"/>
        </w:rPr>
        <w:t>____</w:t>
      </w:r>
    </w:p>
    <w:p w:rsidR="00A47D7F" w:rsidRPr="00A47D7F" w:rsidRDefault="00A47D7F" w:rsidP="00A47D7F">
      <w:pPr>
        <w:pStyle w:val="NormalWeb"/>
        <w:rPr>
          <w:color w:val="000000"/>
          <w:sz w:val="20"/>
          <w:szCs w:val="20"/>
        </w:rPr>
      </w:pPr>
      <w:r w:rsidRPr="00A47D7F">
        <w:rPr>
          <w:color w:val="000000"/>
          <w:sz w:val="20"/>
          <w:szCs w:val="20"/>
        </w:rPr>
        <w:t>Days: Mon_______ Wed_______ Sat_______ Sun________</w:t>
      </w:r>
    </w:p>
    <w:p w:rsidR="00A47D7F" w:rsidRPr="00A47D7F" w:rsidRDefault="00A47D7F" w:rsidP="00A47D7F">
      <w:pPr>
        <w:pStyle w:val="NormalWeb"/>
        <w:rPr>
          <w:color w:val="000000"/>
          <w:sz w:val="20"/>
          <w:szCs w:val="20"/>
        </w:rPr>
      </w:pPr>
      <w:r w:rsidRPr="00A47D7F">
        <w:rPr>
          <w:color w:val="000000"/>
          <w:sz w:val="20"/>
          <w:szCs w:val="20"/>
        </w:rPr>
        <w:t>Please mail check for $20 payable</w:t>
      </w:r>
      <w:r>
        <w:rPr>
          <w:color w:val="000000"/>
          <w:sz w:val="20"/>
          <w:szCs w:val="20"/>
        </w:rPr>
        <w:t xml:space="preserve"> Mary Anne O’Donnell by April 22</w:t>
      </w:r>
      <w:r w:rsidRPr="00A47D7F">
        <w:rPr>
          <w:color w:val="000000"/>
          <w:sz w:val="20"/>
          <w:szCs w:val="20"/>
        </w:rPr>
        <w:t xml:space="preserve"> to:</w:t>
      </w:r>
    </w:p>
    <w:p w:rsidR="00A47D7F" w:rsidRPr="00A47D7F" w:rsidRDefault="00A47D7F" w:rsidP="00A47D7F">
      <w:pPr>
        <w:pStyle w:val="NormalWeb"/>
        <w:rPr>
          <w:color w:val="000000"/>
          <w:sz w:val="20"/>
          <w:szCs w:val="20"/>
        </w:rPr>
      </w:pPr>
      <w:proofErr w:type="gramStart"/>
      <w:r w:rsidRPr="00A47D7F">
        <w:rPr>
          <w:color w:val="000000"/>
          <w:sz w:val="20"/>
          <w:szCs w:val="20"/>
        </w:rPr>
        <w:t>c/o</w:t>
      </w:r>
      <w:proofErr w:type="gramEnd"/>
      <w:r w:rsidRPr="00A47D7F">
        <w:rPr>
          <w:color w:val="000000"/>
          <w:sz w:val="20"/>
          <w:szCs w:val="20"/>
        </w:rPr>
        <w:t xml:space="preserve"> Visitation Tennis Club</w:t>
      </w:r>
    </w:p>
    <w:p w:rsidR="00A47D7F" w:rsidRPr="00A47D7F" w:rsidRDefault="00A47D7F" w:rsidP="00A47D7F">
      <w:pPr>
        <w:pStyle w:val="NormalWeb"/>
        <w:rPr>
          <w:color w:val="000000"/>
          <w:sz w:val="20"/>
          <w:szCs w:val="20"/>
        </w:rPr>
      </w:pPr>
      <w:r w:rsidRPr="00A47D7F">
        <w:rPr>
          <w:color w:val="000000"/>
          <w:sz w:val="20"/>
          <w:szCs w:val="20"/>
        </w:rPr>
        <w:t>1524 35th St, NW</w:t>
      </w:r>
    </w:p>
    <w:p w:rsidR="00A47D7F" w:rsidRPr="00A47D7F" w:rsidRDefault="00A47D7F" w:rsidP="00A47D7F">
      <w:pPr>
        <w:pStyle w:val="NormalWeb"/>
        <w:rPr>
          <w:color w:val="000000"/>
          <w:sz w:val="20"/>
          <w:szCs w:val="20"/>
        </w:rPr>
      </w:pPr>
      <w:r w:rsidRPr="00A47D7F">
        <w:rPr>
          <w:color w:val="000000"/>
          <w:sz w:val="20"/>
          <w:szCs w:val="20"/>
        </w:rPr>
        <w:t>Washington, DC 20007</w:t>
      </w:r>
    </w:p>
    <w:p w:rsidR="0051548A" w:rsidRDefault="0051548A"/>
    <w:sectPr w:rsidR="00515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7F"/>
    <w:rsid w:val="001E39E8"/>
    <w:rsid w:val="0051548A"/>
    <w:rsid w:val="00A4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D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D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33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 students</dc:creator>
  <cp:lastModifiedBy>computer lab students</cp:lastModifiedBy>
  <cp:revision>1</cp:revision>
  <dcterms:created xsi:type="dcterms:W3CDTF">2017-03-03T15:18:00Z</dcterms:created>
  <dcterms:modified xsi:type="dcterms:W3CDTF">2017-03-03T15:31:00Z</dcterms:modified>
</cp:coreProperties>
</file>